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43" w:rsidRDefault="00C02D7F">
      <w:pPr>
        <w:rPr>
          <w:b/>
        </w:rPr>
      </w:pPr>
      <w:bookmarkStart w:id="0" w:name="_GoBack"/>
      <w:bookmarkEnd w:id="0"/>
      <w:r w:rsidRPr="00C02D7F">
        <w:rPr>
          <w:b/>
        </w:rPr>
        <w:t xml:space="preserve">                           IZVJEŠĆE      RIZNIČARKE   HDUL  HLZ   za   2019.  godinu </w:t>
      </w:r>
    </w:p>
    <w:p w:rsidR="00C02D7F" w:rsidRDefault="00C02D7F">
      <w:pPr>
        <w:rPr>
          <w:b/>
        </w:rPr>
      </w:pPr>
    </w:p>
    <w:p w:rsidR="00C02D7F" w:rsidRDefault="00C02D7F" w:rsidP="00C02D7F">
      <w:r>
        <w:rPr>
          <w:b/>
        </w:rPr>
        <w:t>PRIHODI</w:t>
      </w:r>
    </w:p>
    <w:p w:rsidR="00C02D7F" w:rsidRDefault="00C02D7F" w:rsidP="00C02D7F"/>
    <w:p w:rsidR="00C02D7F" w:rsidRDefault="00C02D7F" w:rsidP="00C02D7F">
      <w:pPr>
        <w:pStyle w:val="ListParagraph"/>
        <w:numPr>
          <w:ilvl w:val="0"/>
          <w:numId w:val="2"/>
        </w:numPr>
      </w:pPr>
      <w:r>
        <w:t>Početno stanje</w:t>
      </w:r>
      <w:r w:rsidR="007D6BF3">
        <w:t xml:space="preserve">                                                    30.163,31 HRK</w:t>
      </w:r>
    </w:p>
    <w:p w:rsidR="00C02D7F" w:rsidRDefault="00C02D7F" w:rsidP="00C02D7F">
      <w:pPr>
        <w:pStyle w:val="ListParagraph"/>
        <w:numPr>
          <w:ilvl w:val="0"/>
          <w:numId w:val="2"/>
        </w:numPr>
      </w:pPr>
      <w:r>
        <w:t>Prihodi od donacija</w:t>
      </w:r>
      <w:r w:rsidR="007D6BF3">
        <w:t xml:space="preserve">                            </w:t>
      </w:r>
      <w:r w:rsidR="0071681F">
        <w:t xml:space="preserve">                 17.120</w:t>
      </w:r>
      <w:r w:rsidR="007D6BF3">
        <w:t>,00  kn</w:t>
      </w:r>
    </w:p>
    <w:p w:rsidR="00C02D7F" w:rsidRDefault="00C02D7F" w:rsidP="00C02D7F">
      <w:pPr>
        <w:pStyle w:val="ListParagraph"/>
        <w:numPr>
          <w:ilvl w:val="0"/>
          <w:numId w:val="2"/>
        </w:numPr>
      </w:pPr>
      <w:r>
        <w:t>Prihodi od članarina</w:t>
      </w:r>
      <w:r w:rsidR="007D6BF3">
        <w:t xml:space="preserve">                                            12.240,00  kn</w:t>
      </w:r>
    </w:p>
    <w:p w:rsidR="00C02D7F" w:rsidRPr="00CD5A61" w:rsidRDefault="00C02D7F" w:rsidP="00C02D7F">
      <w:pPr>
        <w:rPr>
          <w:b/>
        </w:rPr>
      </w:pPr>
    </w:p>
    <w:p w:rsidR="00C02D7F" w:rsidRDefault="00C02D7F" w:rsidP="00CD5A61">
      <w:pPr>
        <w:rPr>
          <w:b/>
        </w:rPr>
      </w:pPr>
      <w:r w:rsidRPr="00CD5A61">
        <w:rPr>
          <w:b/>
        </w:rPr>
        <w:t>RASHODI</w:t>
      </w:r>
    </w:p>
    <w:p w:rsidR="005C102D" w:rsidRDefault="005C102D" w:rsidP="00CD5A61">
      <w:pPr>
        <w:rPr>
          <w:b/>
        </w:rPr>
      </w:pP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 xml:space="preserve">Troškovi   reprezentacije </w:t>
      </w:r>
      <w:r w:rsidR="00ED1A74">
        <w:t xml:space="preserve">                                   </w:t>
      </w:r>
      <w:r w:rsidR="00E036E9">
        <w:t>13.140,00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Troškovi  interneta</w:t>
      </w:r>
      <w:r w:rsidR="00537F36">
        <w:t xml:space="preserve">                                                1.038,80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Troškovi  potrošnog materijala</w:t>
      </w:r>
      <w:r w:rsidR="00411F9F">
        <w:t xml:space="preserve">                           1.145,23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Troškovi  službenog puta</w:t>
      </w:r>
      <w:r w:rsidR="00EC0CAA">
        <w:t xml:space="preserve">                                      1.100,00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Troškovi  tiskanja</w:t>
      </w:r>
      <w:r w:rsidR="0078376D">
        <w:t xml:space="preserve">                                                       261,25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Naknada HLZ-u</w:t>
      </w:r>
      <w:r w:rsidR="00B70F07">
        <w:t xml:space="preserve">                                                             90.00</w:t>
      </w:r>
    </w:p>
    <w:p w:rsidR="005C102D" w:rsidRDefault="005C102D" w:rsidP="005C102D">
      <w:pPr>
        <w:pStyle w:val="ListParagraph"/>
        <w:numPr>
          <w:ilvl w:val="0"/>
          <w:numId w:val="3"/>
        </w:numPr>
      </w:pPr>
      <w:r>
        <w:t>Troškovi  prijevoza</w:t>
      </w:r>
      <w:r w:rsidR="003F0FF8">
        <w:t xml:space="preserve">                                                 1.500,00</w:t>
      </w:r>
    </w:p>
    <w:p w:rsidR="00D8136D" w:rsidRDefault="00D8136D" w:rsidP="00D8136D"/>
    <w:p w:rsidR="00D8136D" w:rsidRDefault="00D8136D" w:rsidP="00D8136D"/>
    <w:p w:rsidR="00D8136D" w:rsidRPr="00D8136D" w:rsidRDefault="00D8136D" w:rsidP="00D8136D">
      <w:pPr>
        <w:rPr>
          <w:b/>
        </w:rPr>
      </w:pPr>
      <w:r w:rsidRPr="00D8136D">
        <w:rPr>
          <w:b/>
        </w:rPr>
        <w:t>UKUPNI  PRIHODI</w:t>
      </w:r>
      <w:r w:rsidR="00D003F9">
        <w:rPr>
          <w:b/>
        </w:rPr>
        <w:t xml:space="preserve">                                                              59.523,31</w:t>
      </w:r>
    </w:p>
    <w:p w:rsidR="00D8136D" w:rsidRPr="00D8136D" w:rsidRDefault="00D8136D" w:rsidP="00D8136D">
      <w:pPr>
        <w:rPr>
          <w:b/>
        </w:rPr>
      </w:pPr>
      <w:r w:rsidRPr="00D8136D">
        <w:rPr>
          <w:b/>
        </w:rPr>
        <w:t xml:space="preserve">UKUPNI RASHODI </w:t>
      </w:r>
      <w:r w:rsidR="00170186">
        <w:rPr>
          <w:b/>
        </w:rPr>
        <w:t xml:space="preserve">                                                             18.275,00</w:t>
      </w:r>
    </w:p>
    <w:p w:rsidR="00D8136D" w:rsidRPr="00D8136D" w:rsidRDefault="00D8136D" w:rsidP="00D8136D">
      <w:pPr>
        <w:rPr>
          <w:b/>
        </w:rPr>
      </w:pPr>
      <w:r w:rsidRPr="00D8136D">
        <w:rPr>
          <w:b/>
        </w:rPr>
        <w:t>STANJE  31. 12. 2019.</w:t>
      </w:r>
      <w:r w:rsidR="001E6C8E">
        <w:rPr>
          <w:b/>
        </w:rPr>
        <w:t xml:space="preserve">                                                        41.248,03</w:t>
      </w:r>
    </w:p>
    <w:sectPr w:rsidR="00D8136D" w:rsidRPr="00D8136D" w:rsidSect="00D5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E167C"/>
    <w:multiLevelType w:val="hybridMultilevel"/>
    <w:tmpl w:val="FAC4B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64A18"/>
    <w:multiLevelType w:val="hybridMultilevel"/>
    <w:tmpl w:val="35F44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E220A"/>
    <w:multiLevelType w:val="hybridMultilevel"/>
    <w:tmpl w:val="A52AE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7F"/>
    <w:rsid w:val="00170186"/>
    <w:rsid w:val="001E6C8E"/>
    <w:rsid w:val="0022260B"/>
    <w:rsid w:val="003F0FF8"/>
    <w:rsid w:val="00411F9F"/>
    <w:rsid w:val="00537F36"/>
    <w:rsid w:val="005C102D"/>
    <w:rsid w:val="0071681F"/>
    <w:rsid w:val="0078376D"/>
    <w:rsid w:val="007D6BF3"/>
    <w:rsid w:val="00B70F07"/>
    <w:rsid w:val="00C01EC2"/>
    <w:rsid w:val="00C02D7F"/>
    <w:rsid w:val="00CD5A61"/>
    <w:rsid w:val="00D003F9"/>
    <w:rsid w:val="00D51F43"/>
    <w:rsid w:val="00D8136D"/>
    <w:rsid w:val="00E036E9"/>
    <w:rsid w:val="00EC0CAA"/>
    <w:rsid w:val="00E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1D41-75B6-4BEC-B9F9-E447E04F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Zvonimir Kaić</cp:lastModifiedBy>
  <cp:revision>2</cp:revision>
  <dcterms:created xsi:type="dcterms:W3CDTF">2020-02-23T14:56:00Z</dcterms:created>
  <dcterms:modified xsi:type="dcterms:W3CDTF">2020-02-23T14:56:00Z</dcterms:modified>
</cp:coreProperties>
</file>